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130FD" w:rsidRDefault="006130FD" w:rsidP="006130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0FD" w:rsidRDefault="006130FD" w:rsidP="006130F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6130FD" w:rsidRDefault="006130FD" w:rsidP="006130FD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6130FD" w:rsidRDefault="00742B50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6130F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6130FD" w:rsidRDefault="008F6878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084879">
        <w:rPr>
          <w:rFonts w:ascii="Times New Roman CYR" w:hAnsi="Times New Roman CYR" w:cs="Times New Roman CYR"/>
          <w:bCs/>
          <w:sz w:val="28"/>
          <w:szCs w:val="28"/>
          <w:lang w:val="uk-UA"/>
        </w:rPr>
        <w:t>88</w:t>
      </w:r>
      <w:r w:rsidR="009F7C7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="006130FD"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 скликання)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6130FD" w:rsidRPr="00AF6E13" w:rsidRDefault="006130FD" w:rsidP="006130FD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EA3608" w:rsidRDefault="00EA3608" w:rsidP="00EA3608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 ____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№ ________</w:t>
      </w:r>
    </w:p>
    <w:p w:rsidR="006130FD" w:rsidRPr="00AF6E13" w:rsidRDefault="006130FD" w:rsidP="006130FD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6130FD" w:rsidRPr="00AF6E13" w:rsidRDefault="006130FD" w:rsidP="00AF6E13">
      <w:pPr>
        <w:rPr>
          <w:b/>
          <w:bCs/>
          <w:sz w:val="28"/>
          <w:szCs w:val="28"/>
          <w:lang w:val="uk-UA"/>
        </w:rPr>
      </w:pPr>
    </w:p>
    <w:p w:rsidR="006130FD" w:rsidRDefault="006130FD" w:rsidP="00AF6E13">
      <w:pPr>
        <w:ind w:right="453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дозволу на виготовлення технічної документації із землеустрою щодо встановл</w:t>
      </w:r>
      <w:r w:rsidR="00EA3608">
        <w:rPr>
          <w:sz w:val="28"/>
          <w:szCs w:val="28"/>
          <w:lang w:val="uk-UA"/>
        </w:rPr>
        <w:t>ення (відновлення) меж земельної</w:t>
      </w:r>
      <w:r>
        <w:rPr>
          <w:sz w:val="28"/>
          <w:szCs w:val="28"/>
          <w:lang w:val="uk-UA"/>
        </w:rPr>
        <w:t xml:space="preserve"> ділян</w:t>
      </w:r>
      <w:r w:rsidR="0058104F">
        <w:rPr>
          <w:sz w:val="28"/>
          <w:szCs w:val="28"/>
          <w:lang w:val="uk-UA"/>
        </w:rPr>
        <w:t>к</w:t>
      </w:r>
      <w:r w:rsidR="00EA360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для </w:t>
      </w:r>
      <w:r w:rsidR="00117264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 </w:t>
      </w:r>
      <w:r w:rsidR="0058104F">
        <w:rPr>
          <w:sz w:val="28"/>
          <w:szCs w:val="28"/>
          <w:lang w:val="uk-UA"/>
        </w:rPr>
        <w:t xml:space="preserve">гр. </w:t>
      </w:r>
      <w:r w:rsidR="00084879">
        <w:rPr>
          <w:sz w:val="28"/>
          <w:szCs w:val="28"/>
          <w:lang w:val="uk-UA"/>
        </w:rPr>
        <w:t>Лук’янчуку А</w:t>
      </w:r>
      <w:r w:rsidR="0058104F">
        <w:rPr>
          <w:sz w:val="28"/>
          <w:szCs w:val="28"/>
          <w:lang w:val="uk-UA"/>
        </w:rPr>
        <w:t>.</w:t>
      </w:r>
      <w:r w:rsidR="00084879">
        <w:rPr>
          <w:sz w:val="28"/>
          <w:szCs w:val="28"/>
          <w:lang w:val="uk-UA"/>
        </w:rPr>
        <w:t>С.</w:t>
      </w:r>
    </w:p>
    <w:p w:rsidR="00AF6E13" w:rsidRPr="00A02595" w:rsidRDefault="00AF6E13" w:rsidP="00AF6E13">
      <w:pPr>
        <w:ind w:right="4535"/>
        <w:rPr>
          <w:sz w:val="28"/>
          <w:szCs w:val="28"/>
          <w:lang w:val="uk-UA"/>
        </w:rPr>
      </w:pPr>
    </w:p>
    <w:p w:rsidR="009E4492" w:rsidRDefault="009E4492" w:rsidP="009E4492">
      <w:pPr>
        <w:ind w:right="4535"/>
        <w:jc w:val="both"/>
        <w:rPr>
          <w:sz w:val="28"/>
          <w:szCs w:val="28"/>
          <w:lang w:val="uk-UA"/>
        </w:rPr>
      </w:pPr>
    </w:p>
    <w:p w:rsidR="006130FD" w:rsidRDefault="001C70BF" w:rsidP="001C70BF">
      <w:pPr>
        <w:pStyle w:val="a3"/>
        <w:shd w:val="clear" w:color="auto" w:fill="FFFFFF"/>
        <w:tabs>
          <w:tab w:val="left" w:pos="709"/>
        </w:tabs>
        <w:spacing w:before="75" w:after="75"/>
        <w:ind w:right="-1"/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 w:rsidR="006130FD">
        <w:rPr>
          <w:sz w:val="28"/>
          <w:szCs w:val="28"/>
          <w:lang w:val="uk-UA"/>
        </w:rPr>
        <w:t>Розглянувши заяв</w:t>
      </w:r>
      <w:r w:rsidR="000B596F">
        <w:rPr>
          <w:sz w:val="28"/>
          <w:szCs w:val="28"/>
          <w:lang w:val="uk-UA"/>
        </w:rPr>
        <w:t xml:space="preserve">у </w:t>
      </w:r>
      <w:r w:rsidR="00084879">
        <w:rPr>
          <w:sz w:val="28"/>
          <w:szCs w:val="28"/>
          <w:lang w:val="uk-UA"/>
        </w:rPr>
        <w:t>гр. Лук’янчука Андрія Степановича</w:t>
      </w:r>
      <w:r w:rsidR="004673CB">
        <w:rPr>
          <w:sz w:val="28"/>
          <w:szCs w:val="28"/>
          <w:lang w:val="uk-UA"/>
        </w:rPr>
        <w:t xml:space="preserve"> від </w:t>
      </w:r>
      <w:r w:rsidR="00084879">
        <w:rPr>
          <w:sz w:val="28"/>
          <w:szCs w:val="28"/>
          <w:lang w:val="uk-UA"/>
        </w:rPr>
        <w:t>23</w:t>
      </w:r>
      <w:r w:rsidR="002C6579">
        <w:rPr>
          <w:sz w:val="28"/>
          <w:szCs w:val="28"/>
          <w:lang w:val="uk-UA"/>
        </w:rPr>
        <w:t>.</w:t>
      </w:r>
      <w:r w:rsidR="00084879">
        <w:rPr>
          <w:sz w:val="28"/>
          <w:szCs w:val="28"/>
          <w:lang w:val="uk-UA"/>
        </w:rPr>
        <w:t>06.2026</w:t>
      </w:r>
      <w:r w:rsidR="00B83B7F">
        <w:rPr>
          <w:sz w:val="28"/>
          <w:szCs w:val="28"/>
          <w:lang w:val="uk-UA"/>
        </w:rPr>
        <w:t xml:space="preserve"> </w:t>
      </w:r>
      <w:r w:rsidR="006130FD">
        <w:rPr>
          <w:sz w:val="28"/>
          <w:szCs w:val="28"/>
          <w:lang w:val="uk-UA"/>
        </w:rPr>
        <w:t>про надання дозволу на виготовлення технічної документації із землеустрою щодо встановл</w:t>
      </w:r>
      <w:r w:rsidR="00781721">
        <w:rPr>
          <w:sz w:val="28"/>
          <w:szCs w:val="28"/>
          <w:lang w:val="uk-UA"/>
        </w:rPr>
        <w:t>ення (відновлення) меж земельн</w:t>
      </w:r>
      <w:r w:rsidR="00EA3608">
        <w:rPr>
          <w:sz w:val="28"/>
          <w:szCs w:val="28"/>
          <w:lang w:val="uk-UA"/>
        </w:rPr>
        <w:t>ої</w:t>
      </w:r>
      <w:r w:rsidR="006130FD">
        <w:rPr>
          <w:sz w:val="28"/>
          <w:szCs w:val="28"/>
          <w:lang w:val="uk-UA"/>
        </w:rPr>
        <w:t xml:space="preserve"> ділян</w:t>
      </w:r>
      <w:r w:rsidR="0058104F">
        <w:rPr>
          <w:sz w:val="28"/>
          <w:szCs w:val="28"/>
          <w:lang w:val="uk-UA"/>
        </w:rPr>
        <w:t>к</w:t>
      </w:r>
      <w:r w:rsidR="00EA3608">
        <w:rPr>
          <w:sz w:val="28"/>
          <w:szCs w:val="28"/>
          <w:lang w:val="uk-UA"/>
        </w:rPr>
        <w:t>и</w:t>
      </w:r>
      <w:r w:rsidR="006130FD">
        <w:rPr>
          <w:sz w:val="28"/>
          <w:szCs w:val="28"/>
          <w:lang w:val="uk-UA"/>
        </w:rPr>
        <w:t xml:space="preserve"> в натурі (на місцевості) для </w:t>
      </w:r>
      <w:r w:rsidR="00117264">
        <w:rPr>
          <w:sz w:val="28"/>
          <w:szCs w:val="28"/>
          <w:lang w:val="uk-UA"/>
        </w:rPr>
        <w:t>ведення особистого селянського господарства</w:t>
      </w:r>
      <w:r w:rsidR="006130FD">
        <w:rPr>
          <w:sz w:val="28"/>
          <w:szCs w:val="28"/>
          <w:lang w:val="uk-UA"/>
        </w:rPr>
        <w:t>, керуючись пунктом 34 частини першої статті</w:t>
      </w:r>
      <w:r w:rsidR="00DE23B8">
        <w:rPr>
          <w:sz w:val="28"/>
          <w:szCs w:val="28"/>
          <w:lang w:val="uk-UA"/>
        </w:rPr>
        <w:t xml:space="preserve"> 26, статтею 59 Закону України «</w:t>
      </w:r>
      <w:r w:rsidR="006130FD">
        <w:rPr>
          <w:sz w:val="28"/>
          <w:szCs w:val="28"/>
          <w:lang w:val="uk-UA"/>
        </w:rPr>
        <w:t>Про м</w:t>
      </w:r>
      <w:r w:rsidR="00DE23B8">
        <w:rPr>
          <w:sz w:val="28"/>
          <w:szCs w:val="28"/>
          <w:lang w:val="uk-UA"/>
        </w:rPr>
        <w:t>ісцеве самоврядування в Україні»</w:t>
      </w:r>
      <w:r w:rsidR="006130FD">
        <w:rPr>
          <w:sz w:val="28"/>
          <w:szCs w:val="28"/>
          <w:lang w:val="uk-UA"/>
        </w:rPr>
        <w:t>, статтями 12, 118, 121</w:t>
      </w:r>
      <w:r w:rsidR="002B55CF">
        <w:rPr>
          <w:sz w:val="28"/>
          <w:szCs w:val="28"/>
          <w:lang w:val="uk-UA"/>
        </w:rPr>
        <w:t>, підпунктом</w:t>
      </w:r>
      <w:r w:rsidR="008E5BEF">
        <w:rPr>
          <w:sz w:val="28"/>
          <w:szCs w:val="28"/>
          <w:lang w:val="uk-UA"/>
        </w:rPr>
        <w:t xml:space="preserve"> 5 пункту </w:t>
      </w:r>
      <w:r w:rsidR="00A02969">
        <w:rPr>
          <w:sz w:val="28"/>
          <w:szCs w:val="28"/>
          <w:lang w:val="uk-UA"/>
        </w:rPr>
        <w:t xml:space="preserve">27 розділу X </w:t>
      </w:r>
      <w:r w:rsidR="00CA2754">
        <w:rPr>
          <w:sz w:val="28"/>
          <w:szCs w:val="28"/>
          <w:lang w:val="uk-UA"/>
        </w:rPr>
        <w:t>«Перехідні положення»</w:t>
      </w:r>
      <w:r w:rsidR="006130FD">
        <w:rPr>
          <w:sz w:val="28"/>
          <w:szCs w:val="28"/>
          <w:lang w:val="uk-UA"/>
        </w:rPr>
        <w:t xml:space="preserve"> Земельного кодексу України, за погоджен</w:t>
      </w:r>
      <w:r w:rsidR="00FE728D">
        <w:rPr>
          <w:sz w:val="28"/>
          <w:szCs w:val="28"/>
          <w:lang w:val="uk-UA"/>
        </w:rPr>
        <w:t>ням з постійною комісією з питань містобудування, будівництва, земельних відносин та охорони навколишнього середовища</w:t>
      </w:r>
      <w:r w:rsidR="006130FD">
        <w:rPr>
          <w:sz w:val="28"/>
          <w:szCs w:val="28"/>
          <w:lang w:val="uk-UA"/>
        </w:rPr>
        <w:t xml:space="preserve">, Млинівська селищна рада  </w:t>
      </w:r>
    </w:p>
    <w:p w:rsidR="006130FD" w:rsidRDefault="006130FD" w:rsidP="00117264">
      <w:pPr>
        <w:pStyle w:val="a3"/>
        <w:shd w:val="clear" w:color="auto" w:fill="FFFFFF"/>
        <w:spacing w:before="75" w:after="75"/>
        <w:ind w:right="-1" w:firstLine="300"/>
        <w:jc w:val="both"/>
        <w:rPr>
          <w:lang w:val="uk-UA"/>
        </w:rPr>
      </w:pPr>
    </w:p>
    <w:p w:rsidR="006130FD" w:rsidRDefault="006130FD" w:rsidP="00117264">
      <w:pPr>
        <w:pStyle w:val="a3"/>
        <w:shd w:val="clear" w:color="auto" w:fill="FFFFFF"/>
        <w:spacing w:before="75" w:after="75"/>
        <w:ind w:right="-1" w:firstLine="300"/>
        <w:jc w:val="center"/>
        <w:rPr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6130FD" w:rsidRDefault="006130FD" w:rsidP="00117264">
      <w:pPr>
        <w:pStyle w:val="a3"/>
        <w:shd w:val="clear" w:color="auto" w:fill="FFFFFF"/>
        <w:spacing w:before="75" w:after="75"/>
        <w:ind w:right="-1" w:firstLine="300"/>
        <w:jc w:val="both"/>
        <w:rPr>
          <w:lang w:val="uk-UA"/>
        </w:rPr>
      </w:pPr>
    </w:p>
    <w:p w:rsidR="00AF6E13" w:rsidRDefault="006130FD" w:rsidP="00AF6E13">
      <w:pPr>
        <w:pStyle w:val="a3"/>
        <w:shd w:val="clear" w:color="auto" w:fill="FFFFFF"/>
        <w:tabs>
          <w:tab w:val="left" w:pos="993"/>
        </w:tabs>
        <w:spacing w:before="75" w:after="75"/>
        <w:ind w:firstLine="709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дозві</w:t>
      </w:r>
      <w:r w:rsidR="000B596F">
        <w:rPr>
          <w:sz w:val="28"/>
          <w:szCs w:val="28"/>
          <w:lang w:val="uk-UA"/>
        </w:rPr>
        <w:t>л</w:t>
      </w:r>
      <w:r w:rsidR="002E1C8A">
        <w:rPr>
          <w:sz w:val="28"/>
          <w:szCs w:val="28"/>
          <w:lang w:val="uk-UA"/>
        </w:rPr>
        <w:t xml:space="preserve"> </w:t>
      </w:r>
      <w:r w:rsidR="00084879">
        <w:rPr>
          <w:sz w:val="28"/>
          <w:szCs w:val="28"/>
          <w:lang w:val="uk-UA"/>
        </w:rPr>
        <w:t>гр. Лук’янчуку Андрію Степановичу</w:t>
      </w:r>
      <w:r w:rsidR="0026782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виготовлення технічної документації із землеустрою щодо встановл</w:t>
      </w:r>
      <w:r w:rsidR="00781721">
        <w:rPr>
          <w:sz w:val="28"/>
          <w:szCs w:val="28"/>
          <w:lang w:val="uk-UA"/>
        </w:rPr>
        <w:t>ення (відновлення) меж земельн</w:t>
      </w:r>
      <w:r w:rsidR="00EA360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</w:t>
      </w:r>
      <w:r w:rsidR="0058104F">
        <w:rPr>
          <w:sz w:val="28"/>
          <w:szCs w:val="28"/>
          <w:lang w:val="uk-UA"/>
        </w:rPr>
        <w:t>к</w:t>
      </w:r>
      <w:r w:rsidR="00EA360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орієнтовною площею</w:t>
      </w:r>
      <w:r w:rsidR="00084879">
        <w:rPr>
          <w:sz w:val="28"/>
          <w:szCs w:val="28"/>
          <w:lang w:val="uk-UA"/>
        </w:rPr>
        <w:t xml:space="preserve"> 0,60</w:t>
      </w:r>
      <w:r w:rsidR="008F1E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га для </w:t>
      </w:r>
      <w:r w:rsidR="00117264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 за рахунок земель</w:t>
      </w:r>
      <w:r w:rsidR="0058104F">
        <w:rPr>
          <w:sz w:val="28"/>
          <w:szCs w:val="28"/>
          <w:lang w:val="uk-UA"/>
        </w:rPr>
        <w:t>, що перебували у</w:t>
      </w:r>
      <w:r w:rsidR="00084879">
        <w:rPr>
          <w:sz w:val="28"/>
          <w:szCs w:val="28"/>
          <w:lang w:val="uk-UA"/>
        </w:rPr>
        <w:t xml:space="preserve"> приватній</w:t>
      </w:r>
      <w:r w:rsidR="0058104F">
        <w:rPr>
          <w:sz w:val="28"/>
          <w:szCs w:val="28"/>
          <w:lang w:val="uk-UA"/>
        </w:rPr>
        <w:t xml:space="preserve"> власності</w:t>
      </w:r>
      <w:r w:rsidR="00E968B1">
        <w:rPr>
          <w:sz w:val="28"/>
          <w:szCs w:val="28"/>
          <w:lang w:val="uk-UA"/>
        </w:rPr>
        <w:t xml:space="preserve"> </w:t>
      </w:r>
      <w:r w:rsidR="00E968B1">
        <w:rPr>
          <w:color w:val="000000"/>
          <w:sz w:val="28"/>
          <w:szCs w:val="28"/>
          <w:lang w:val="uk-UA"/>
        </w:rPr>
        <w:t>спадкодавця</w:t>
      </w:r>
      <w:r w:rsidR="00084879">
        <w:rPr>
          <w:color w:val="000000"/>
          <w:sz w:val="28"/>
          <w:szCs w:val="28"/>
          <w:lang w:val="uk-UA"/>
        </w:rPr>
        <w:t xml:space="preserve"> Лук’янчука Степана Анатолійовича</w:t>
      </w:r>
      <w:r w:rsidR="001E2F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відповідно до </w:t>
      </w:r>
      <w:r w:rsidR="00B83B7F">
        <w:rPr>
          <w:color w:val="000000"/>
          <w:sz w:val="28"/>
          <w:szCs w:val="28"/>
          <w:lang w:val="uk-UA"/>
        </w:rPr>
        <w:t xml:space="preserve">рішення </w:t>
      </w:r>
      <w:proofErr w:type="spellStart"/>
      <w:r w:rsidR="00084879">
        <w:rPr>
          <w:color w:val="000000"/>
          <w:sz w:val="28"/>
          <w:szCs w:val="28"/>
          <w:lang w:val="uk-UA"/>
        </w:rPr>
        <w:t>Довгошиї</w:t>
      </w:r>
      <w:r w:rsidR="00EA3608">
        <w:rPr>
          <w:color w:val="000000"/>
          <w:sz w:val="28"/>
          <w:szCs w:val="28"/>
          <w:lang w:val="uk-UA"/>
        </w:rPr>
        <w:t>в</w:t>
      </w:r>
      <w:r w:rsidR="00320556">
        <w:rPr>
          <w:color w:val="000000"/>
          <w:sz w:val="28"/>
          <w:szCs w:val="28"/>
          <w:lang w:val="uk-UA"/>
        </w:rPr>
        <w:t>ської</w:t>
      </w:r>
      <w:proofErr w:type="spellEnd"/>
      <w:r w:rsidR="00267826">
        <w:rPr>
          <w:color w:val="000000"/>
          <w:sz w:val="28"/>
          <w:szCs w:val="28"/>
          <w:lang w:val="uk-UA"/>
        </w:rPr>
        <w:t xml:space="preserve"> сільської рад</w:t>
      </w:r>
      <w:r w:rsidR="0058104F">
        <w:rPr>
          <w:color w:val="000000"/>
          <w:sz w:val="28"/>
          <w:szCs w:val="28"/>
          <w:lang w:val="uk-UA"/>
        </w:rPr>
        <w:t xml:space="preserve">и від </w:t>
      </w:r>
      <w:r w:rsidR="00084879">
        <w:rPr>
          <w:color w:val="000000"/>
          <w:sz w:val="28"/>
          <w:szCs w:val="28"/>
          <w:lang w:val="uk-UA"/>
        </w:rPr>
        <w:t>27</w:t>
      </w:r>
      <w:r w:rsidR="00E968B1">
        <w:rPr>
          <w:color w:val="000000"/>
          <w:sz w:val="28"/>
          <w:szCs w:val="28"/>
          <w:lang w:val="uk-UA"/>
        </w:rPr>
        <w:t>.</w:t>
      </w:r>
      <w:r w:rsidR="00084879">
        <w:rPr>
          <w:color w:val="000000"/>
          <w:sz w:val="28"/>
          <w:szCs w:val="28"/>
          <w:lang w:val="uk-UA"/>
        </w:rPr>
        <w:t>09</w:t>
      </w:r>
      <w:r w:rsidR="00E968B1">
        <w:rPr>
          <w:color w:val="000000"/>
          <w:sz w:val="28"/>
          <w:szCs w:val="28"/>
          <w:lang w:val="uk-UA"/>
        </w:rPr>
        <w:t>.199</w:t>
      </w:r>
      <w:r w:rsidR="00084879">
        <w:rPr>
          <w:color w:val="000000"/>
          <w:sz w:val="28"/>
          <w:szCs w:val="28"/>
          <w:lang w:val="uk-UA"/>
        </w:rPr>
        <w:t>6</w:t>
      </w:r>
      <w:r w:rsidR="002E1C8A">
        <w:rPr>
          <w:color w:val="000000"/>
          <w:sz w:val="28"/>
          <w:szCs w:val="28"/>
          <w:lang w:val="uk-UA"/>
        </w:rPr>
        <w:t xml:space="preserve"> </w:t>
      </w:r>
      <w:r w:rsidR="00463FC3">
        <w:rPr>
          <w:color w:val="000000"/>
          <w:sz w:val="28"/>
          <w:szCs w:val="28"/>
          <w:lang w:val="uk-UA"/>
        </w:rPr>
        <w:t xml:space="preserve">№ </w:t>
      </w:r>
      <w:r w:rsidR="00084879">
        <w:rPr>
          <w:color w:val="000000"/>
          <w:sz w:val="28"/>
          <w:szCs w:val="28"/>
          <w:lang w:val="uk-UA"/>
        </w:rPr>
        <w:t>39</w:t>
      </w:r>
      <w:r w:rsidR="000F6025">
        <w:rPr>
          <w:color w:val="000000"/>
          <w:sz w:val="28"/>
          <w:szCs w:val="28"/>
          <w:lang w:val="uk-UA"/>
        </w:rPr>
        <w:t>.</w:t>
      </w:r>
      <w:r w:rsidR="0062081E">
        <w:rPr>
          <w:color w:val="000000"/>
          <w:sz w:val="28"/>
          <w:szCs w:val="28"/>
          <w:lang w:val="uk-UA"/>
        </w:rPr>
        <w:t xml:space="preserve"> </w:t>
      </w:r>
    </w:p>
    <w:p w:rsidR="006130FD" w:rsidRDefault="00781721" w:rsidP="00AF6E13">
      <w:pPr>
        <w:pStyle w:val="a3"/>
        <w:shd w:val="clear" w:color="auto" w:fill="FFFFFF"/>
        <w:tabs>
          <w:tab w:val="left" w:pos="993"/>
        </w:tabs>
        <w:spacing w:before="75" w:after="75"/>
        <w:ind w:firstLine="709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</w:t>
      </w:r>
      <w:r w:rsidR="00EA3608">
        <w:rPr>
          <w:color w:val="000000"/>
          <w:sz w:val="28"/>
          <w:szCs w:val="28"/>
          <w:lang w:val="uk-UA"/>
        </w:rPr>
        <w:t>а</w:t>
      </w:r>
      <w:r w:rsidR="0062081E">
        <w:rPr>
          <w:color w:val="000000"/>
          <w:sz w:val="28"/>
          <w:szCs w:val="28"/>
          <w:lang w:val="uk-UA"/>
        </w:rPr>
        <w:t xml:space="preserve"> </w:t>
      </w:r>
      <w:r w:rsidR="008F1E29">
        <w:rPr>
          <w:color w:val="000000"/>
          <w:sz w:val="28"/>
          <w:szCs w:val="28"/>
          <w:lang w:val="uk-UA"/>
        </w:rPr>
        <w:t>ділянк</w:t>
      </w:r>
      <w:r w:rsidR="00EA3608">
        <w:rPr>
          <w:color w:val="000000"/>
          <w:sz w:val="28"/>
          <w:szCs w:val="28"/>
          <w:lang w:val="uk-UA"/>
        </w:rPr>
        <w:t>а</w:t>
      </w:r>
      <w:r w:rsidR="008F6878">
        <w:rPr>
          <w:color w:val="000000"/>
          <w:sz w:val="28"/>
          <w:szCs w:val="28"/>
          <w:lang w:val="uk-UA"/>
        </w:rPr>
        <w:t xml:space="preserve"> </w:t>
      </w:r>
      <w:r w:rsidR="006130FD">
        <w:rPr>
          <w:color w:val="000000"/>
          <w:sz w:val="28"/>
          <w:szCs w:val="28"/>
          <w:lang w:val="uk-UA"/>
        </w:rPr>
        <w:t>розт</w:t>
      </w:r>
      <w:r w:rsidR="008F1E29">
        <w:rPr>
          <w:color w:val="000000"/>
          <w:sz w:val="28"/>
          <w:szCs w:val="28"/>
          <w:lang w:val="uk-UA"/>
        </w:rPr>
        <w:t>ашован</w:t>
      </w:r>
      <w:r w:rsidR="00EA3608">
        <w:rPr>
          <w:color w:val="000000"/>
          <w:sz w:val="28"/>
          <w:szCs w:val="28"/>
          <w:lang w:val="uk-UA"/>
        </w:rPr>
        <w:t>а</w:t>
      </w:r>
      <w:r w:rsidR="004977DB">
        <w:rPr>
          <w:color w:val="000000"/>
          <w:sz w:val="28"/>
          <w:szCs w:val="28"/>
          <w:lang w:val="uk-UA"/>
        </w:rPr>
        <w:t xml:space="preserve"> </w:t>
      </w:r>
      <w:r w:rsidR="00387A45">
        <w:rPr>
          <w:color w:val="000000"/>
          <w:sz w:val="28"/>
          <w:szCs w:val="28"/>
          <w:lang w:val="uk-UA"/>
        </w:rPr>
        <w:t>в</w:t>
      </w:r>
      <w:r w:rsidR="0062081E">
        <w:rPr>
          <w:color w:val="000000"/>
          <w:sz w:val="28"/>
          <w:szCs w:val="28"/>
          <w:lang w:val="uk-UA"/>
        </w:rPr>
        <w:t xml:space="preserve"> </w:t>
      </w:r>
      <w:r w:rsidR="00387A45">
        <w:rPr>
          <w:color w:val="000000"/>
          <w:sz w:val="28"/>
          <w:szCs w:val="28"/>
          <w:lang w:val="uk-UA"/>
        </w:rPr>
        <w:t>межах</w:t>
      </w:r>
      <w:r w:rsidR="0058104F">
        <w:rPr>
          <w:color w:val="000000"/>
          <w:sz w:val="28"/>
          <w:szCs w:val="28"/>
          <w:lang w:val="uk-UA"/>
        </w:rPr>
        <w:t xml:space="preserve"> с. </w:t>
      </w:r>
      <w:r w:rsidR="00084879">
        <w:rPr>
          <w:color w:val="000000"/>
          <w:sz w:val="28"/>
          <w:szCs w:val="28"/>
          <w:lang w:val="uk-UA"/>
        </w:rPr>
        <w:t>Довгошиї</w:t>
      </w:r>
      <w:r w:rsidR="00A6350D">
        <w:rPr>
          <w:color w:val="000000"/>
          <w:sz w:val="28"/>
          <w:szCs w:val="28"/>
          <w:lang w:val="uk-UA"/>
        </w:rPr>
        <w:t xml:space="preserve"> </w:t>
      </w:r>
      <w:r w:rsidR="006130FD">
        <w:rPr>
          <w:color w:val="000000"/>
          <w:sz w:val="28"/>
          <w:szCs w:val="28"/>
          <w:lang w:val="uk-UA"/>
        </w:rPr>
        <w:t>на території Млинівської селищної ради.</w:t>
      </w:r>
    </w:p>
    <w:p w:rsidR="006130FD" w:rsidRDefault="006130FD" w:rsidP="00084879">
      <w:pPr>
        <w:pStyle w:val="a3"/>
        <w:shd w:val="clear" w:color="auto" w:fill="FFFFFF"/>
        <w:spacing w:before="75" w:after="75"/>
        <w:ind w:right="-1"/>
        <w:jc w:val="both"/>
        <w:rPr>
          <w:sz w:val="28"/>
          <w:szCs w:val="28"/>
          <w:lang w:val="uk-UA"/>
        </w:rPr>
      </w:pPr>
    </w:p>
    <w:p w:rsidR="00B83B7F" w:rsidRDefault="00B83B7F" w:rsidP="00DB49E1">
      <w:pPr>
        <w:pStyle w:val="a3"/>
        <w:shd w:val="clear" w:color="auto" w:fill="FFFFFF"/>
        <w:tabs>
          <w:tab w:val="left" w:pos="851"/>
        </w:tabs>
        <w:spacing w:before="75" w:after="75"/>
        <w:ind w:right="-1" w:firstLine="567"/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r w:rsidR="00EA3608">
        <w:rPr>
          <w:sz w:val="28"/>
          <w:szCs w:val="28"/>
          <w:lang w:val="uk-UA"/>
        </w:rPr>
        <w:t xml:space="preserve"> </w:t>
      </w:r>
    </w:p>
    <w:p w:rsidR="00B83B7F" w:rsidRDefault="00B83B7F" w:rsidP="006C4604">
      <w:pPr>
        <w:pStyle w:val="a3"/>
        <w:shd w:val="clear" w:color="auto" w:fill="FFFFFF"/>
        <w:spacing w:before="75" w:after="75"/>
        <w:ind w:right="-1" w:firstLine="708"/>
        <w:contextualSpacing/>
        <w:jc w:val="center"/>
        <w:rPr>
          <w:sz w:val="28"/>
          <w:szCs w:val="28"/>
          <w:lang w:val="uk-UA"/>
        </w:rPr>
      </w:pPr>
    </w:p>
    <w:p w:rsidR="00DF6BB1" w:rsidRDefault="00DB49E1" w:rsidP="00DB49E1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851"/>
          <w:tab w:val="left" w:pos="993"/>
        </w:tabs>
        <w:spacing w:before="75" w:after="75"/>
        <w:ind w:firstLine="142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</w:t>
      </w:r>
      <w:r w:rsidR="006130FD">
        <w:rPr>
          <w:sz w:val="28"/>
          <w:szCs w:val="28"/>
          <w:lang w:val="uk-UA"/>
        </w:rPr>
        <w:t xml:space="preserve">Рекомендувати </w:t>
      </w:r>
      <w:r w:rsidR="00E67E8A">
        <w:rPr>
          <w:sz w:val="28"/>
          <w:szCs w:val="28"/>
          <w:lang w:val="uk-UA"/>
        </w:rPr>
        <w:t>гр.</w:t>
      </w:r>
      <w:r w:rsidR="00267826">
        <w:rPr>
          <w:sz w:val="28"/>
          <w:szCs w:val="28"/>
          <w:lang w:val="uk-UA"/>
        </w:rPr>
        <w:t xml:space="preserve"> </w:t>
      </w:r>
      <w:r w:rsidR="00084879">
        <w:rPr>
          <w:sz w:val="28"/>
          <w:szCs w:val="28"/>
          <w:lang w:val="uk-UA"/>
        </w:rPr>
        <w:t>Лук’янчуку Андрію Степановичу</w:t>
      </w:r>
      <w:r w:rsidR="00EA3608">
        <w:rPr>
          <w:sz w:val="28"/>
          <w:szCs w:val="28"/>
          <w:lang w:val="uk-UA"/>
        </w:rPr>
        <w:t xml:space="preserve"> </w:t>
      </w:r>
      <w:r w:rsidR="006130FD">
        <w:rPr>
          <w:sz w:val="28"/>
          <w:szCs w:val="28"/>
          <w:lang w:val="uk-UA"/>
        </w:rPr>
        <w:t>звернутися до проектної організації для проведення робіт із землеустрою щодо виготовлення технічної документації.</w:t>
      </w:r>
    </w:p>
    <w:p w:rsidR="006130FD" w:rsidRDefault="006130FD" w:rsidP="00DB49E1">
      <w:pPr>
        <w:pStyle w:val="a3"/>
        <w:shd w:val="clear" w:color="auto" w:fill="FFFFFF"/>
        <w:tabs>
          <w:tab w:val="left" w:pos="284"/>
          <w:tab w:val="left" w:pos="709"/>
        </w:tabs>
        <w:spacing w:before="75" w:after="75"/>
        <w:ind w:left="142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Виготовлену технічну документацію із землеустрою щодо встановл</w:t>
      </w:r>
      <w:r w:rsidR="00E968B1">
        <w:rPr>
          <w:sz w:val="28"/>
          <w:szCs w:val="28"/>
          <w:lang w:val="uk-UA"/>
        </w:rPr>
        <w:t>ення (відновлення) меж земельн</w:t>
      </w:r>
      <w:r w:rsidR="007956F0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</w:t>
      </w:r>
      <w:r w:rsidR="0058104F">
        <w:rPr>
          <w:sz w:val="28"/>
          <w:szCs w:val="28"/>
          <w:lang w:val="uk-UA"/>
        </w:rPr>
        <w:t>к</w:t>
      </w:r>
      <w:r w:rsidR="007956F0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надати до Млинівської селищної ради для подальшого розгляду та затвердження селищною радою.</w:t>
      </w:r>
    </w:p>
    <w:p w:rsidR="006130FD" w:rsidRDefault="006130FD" w:rsidP="00117264">
      <w:pPr>
        <w:pStyle w:val="a3"/>
        <w:shd w:val="clear" w:color="auto" w:fill="FFFFFF"/>
        <w:spacing w:before="75" w:after="75"/>
        <w:ind w:right="-1" w:firstLine="300"/>
        <w:jc w:val="both"/>
        <w:rPr>
          <w:sz w:val="28"/>
          <w:szCs w:val="28"/>
          <w:lang w:val="uk-UA"/>
        </w:rPr>
      </w:pPr>
    </w:p>
    <w:p w:rsidR="006130FD" w:rsidRDefault="006130FD" w:rsidP="00DB49E1">
      <w:pPr>
        <w:tabs>
          <w:tab w:val="left" w:pos="1134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69434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Контроль за виконанням даного рішення покл</w:t>
      </w:r>
      <w:r w:rsidR="00FE728D">
        <w:rPr>
          <w:sz w:val="28"/>
          <w:szCs w:val="28"/>
          <w:lang w:val="uk-UA"/>
        </w:rPr>
        <w:t>асти на постійну комісію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:rsidR="006130FD" w:rsidRDefault="006130FD" w:rsidP="008519C7">
      <w:pPr>
        <w:ind w:right="-143"/>
        <w:jc w:val="both"/>
        <w:rPr>
          <w:sz w:val="28"/>
          <w:szCs w:val="28"/>
          <w:lang w:val="uk-UA"/>
        </w:rPr>
      </w:pPr>
    </w:p>
    <w:p w:rsidR="006130FD" w:rsidRDefault="006130FD" w:rsidP="008519C7">
      <w:pPr>
        <w:ind w:right="-143"/>
        <w:jc w:val="both"/>
        <w:rPr>
          <w:sz w:val="28"/>
          <w:szCs w:val="28"/>
          <w:lang w:val="uk-UA"/>
        </w:rPr>
      </w:pPr>
    </w:p>
    <w:p w:rsidR="006130FD" w:rsidRDefault="006130FD" w:rsidP="006130FD">
      <w:pPr>
        <w:jc w:val="both"/>
        <w:rPr>
          <w:sz w:val="28"/>
          <w:szCs w:val="28"/>
          <w:lang w:val="uk-UA"/>
        </w:rPr>
      </w:pPr>
    </w:p>
    <w:p w:rsidR="00D650C9" w:rsidRDefault="00D650C9" w:rsidP="00D650C9">
      <w:pPr>
        <w:rPr>
          <w:sz w:val="28"/>
          <w:szCs w:val="28"/>
          <w:lang w:val="uk-UA" w:eastAsia="ru-RU"/>
        </w:rPr>
      </w:pPr>
      <w:bookmarkStart w:id="0" w:name="_GoBack"/>
      <w:r>
        <w:rPr>
          <w:sz w:val="28"/>
          <w:szCs w:val="28"/>
          <w:lang w:val="uk-UA"/>
        </w:rPr>
        <w:t>Головуючий</w:t>
      </w:r>
    </w:p>
    <w:p w:rsidR="00D650C9" w:rsidRDefault="00D650C9" w:rsidP="00D650C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                    </w:t>
      </w:r>
    </w:p>
    <w:p w:rsidR="006130FD" w:rsidRDefault="006130FD" w:rsidP="006130FD"/>
    <w:bookmarkEnd w:id="0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506AD8" w:rsidRDefault="00506AD8"/>
    <w:sectPr w:rsidR="00506AD8" w:rsidSect="009F7C7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30FD"/>
    <w:rsid w:val="000027E4"/>
    <w:rsid w:val="00006824"/>
    <w:rsid w:val="0002690C"/>
    <w:rsid w:val="000277CD"/>
    <w:rsid w:val="00030104"/>
    <w:rsid w:val="00030BD9"/>
    <w:rsid w:val="00084879"/>
    <w:rsid w:val="000A79E7"/>
    <w:rsid w:val="000B1B93"/>
    <w:rsid w:val="000B596F"/>
    <w:rsid w:val="000E0F42"/>
    <w:rsid w:val="000F6025"/>
    <w:rsid w:val="0011402D"/>
    <w:rsid w:val="00117264"/>
    <w:rsid w:val="001C70BF"/>
    <w:rsid w:val="001E2FCB"/>
    <w:rsid w:val="00262301"/>
    <w:rsid w:val="00267826"/>
    <w:rsid w:val="00275603"/>
    <w:rsid w:val="002973CF"/>
    <w:rsid w:val="002A7FB6"/>
    <w:rsid w:val="002B55CF"/>
    <w:rsid w:val="002C6579"/>
    <w:rsid w:val="002E1C8A"/>
    <w:rsid w:val="002F5478"/>
    <w:rsid w:val="00320556"/>
    <w:rsid w:val="00331EDE"/>
    <w:rsid w:val="00387A45"/>
    <w:rsid w:val="003A0FB9"/>
    <w:rsid w:val="004167CD"/>
    <w:rsid w:val="00446354"/>
    <w:rsid w:val="00461701"/>
    <w:rsid w:val="00463FC3"/>
    <w:rsid w:val="004673CB"/>
    <w:rsid w:val="004977DB"/>
    <w:rsid w:val="00506AD8"/>
    <w:rsid w:val="00564DE6"/>
    <w:rsid w:val="00567AD0"/>
    <w:rsid w:val="0058104F"/>
    <w:rsid w:val="005C1911"/>
    <w:rsid w:val="005E0C3B"/>
    <w:rsid w:val="005F1DBD"/>
    <w:rsid w:val="005F4FAE"/>
    <w:rsid w:val="006130FD"/>
    <w:rsid w:val="0062081E"/>
    <w:rsid w:val="00694348"/>
    <w:rsid w:val="006C4604"/>
    <w:rsid w:val="006E00CF"/>
    <w:rsid w:val="00742B50"/>
    <w:rsid w:val="00781721"/>
    <w:rsid w:val="007956F0"/>
    <w:rsid w:val="007A491C"/>
    <w:rsid w:val="007D45D4"/>
    <w:rsid w:val="00812CC4"/>
    <w:rsid w:val="00816C13"/>
    <w:rsid w:val="00824069"/>
    <w:rsid w:val="008519C7"/>
    <w:rsid w:val="008E5BEF"/>
    <w:rsid w:val="008F1E29"/>
    <w:rsid w:val="008F6878"/>
    <w:rsid w:val="0091702D"/>
    <w:rsid w:val="009621D8"/>
    <w:rsid w:val="00991575"/>
    <w:rsid w:val="00992299"/>
    <w:rsid w:val="009E33D2"/>
    <w:rsid w:val="009E4492"/>
    <w:rsid w:val="009F31FB"/>
    <w:rsid w:val="009F7C77"/>
    <w:rsid w:val="00A02595"/>
    <w:rsid w:val="00A02969"/>
    <w:rsid w:val="00A04375"/>
    <w:rsid w:val="00A06E83"/>
    <w:rsid w:val="00A12B1B"/>
    <w:rsid w:val="00A15FAC"/>
    <w:rsid w:val="00A318C3"/>
    <w:rsid w:val="00A34BFC"/>
    <w:rsid w:val="00A3715C"/>
    <w:rsid w:val="00A631A1"/>
    <w:rsid w:val="00A6350D"/>
    <w:rsid w:val="00AB1438"/>
    <w:rsid w:val="00AF21C4"/>
    <w:rsid w:val="00AF6E13"/>
    <w:rsid w:val="00AF7A2F"/>
    <w:rsid w:val="00B718F4"/>
    <w:rsid w:val="00B83B7F"/>
    <w:rsid w:val="00B91961"/>
    <w:rsid w:val="00BA2C7F"/>
    <w:rsid w:val="00BC5CD2"/>
    <w:rsid w:val="00BC634E"/>
    <w:rsid w:val="00BC6E56"/>
    <w:rsid w:val="00BD47BC"/>
    <w:rsid w:val="00BD7EEA"/>
    <w:rsid w:val="00BF54DB"/>
    <w:rsid w:val="00C065CF"/>
    <w:rsid w:val="00C9030E"/>
    <w:rsid w:val="00CA2754"/>
    <w:rsid w:val="00CE1D40"/>
    <w:rsid w:val="00D51E5F"/>
    <w:rsid w:val="00D60666"/>
    <w:rsid w:val="00D650C9"/>
    <w:rsid w:val="00D877A7"/>
    <w:rsid w:val="00D978A3"/>
    <w:rsid w:val="00DB49E1"/>
    <w:rsid w:val="00DC5005"/>
    <w:rsid w:val="00DE23B8"/>
    <w:rsid w:val="00DF6BB1"/>
    <w:rsid w:val="00E02D5D"/>
    <w:rsid w:val="00E22168"/>
    <w:rsid w:val="00E55837"/>
    <w:rsid w:val="00E579D8"/>
    <w:rsid w:val="00E61CB7"/>
    <w:rsid w:val="00E66C7B"/>
    <w:rsid w:val="00E67E8A"/>
    <w:rsid w:val="00E9353E"/>
    <w:rsid w:val="00E968B1"/>
    <w:rsid w:val="00EA3608"/>
    <w:rsid w:val="00EA59F2"/>
    <w:rsid w:val="00EE4366"/>
    <w:rsid w:val="00EE6316"/>
    <w:rsid w:val="00F5434E"/>
    <w:rsid w:val="00F55F7B"/>
    <w:rsid w:val="00F70609"/>
    <w:rsid w:val="00F77432"/>
    <w:rsid w:val="00F94990"/>
    <w:rsid w:val="00FA10FD"/>
    <w:rsid w:val="00FB6982"/>
    <w:rsid w:val="00FB7690"/>
    <w:rsid w:val="00FD1FB0"/>
    <w:rsid w:val="00FE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9585DB-2383-4FF2-B4C0-8BB434045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30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130FD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6130F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130F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6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9C92D-9776-48EB-96C2-759A17041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1432</Words>
  <Characters>817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Korabl</dc:creator>
  <cp:lastModifiedBy>NadiyTkachuk</cp:lastModifiedBy>
  <cp:revision>42</cp:revision>
  <cp:lastPrinted>2025-02-10T12:38:00Z</cp:lastPrinted>
  <dcterms:created xsi:type="dcterms:W3CDTF">2024-05-07T13:19:00Z</dcterms:created>
  <dcterms:modified xsi:type="dcterms:W3CDTF">2026-07-24T09:50:00Z</dcterms:modified>
</cp:coreProperties>
</file>